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8794" w14:textId="6CAE125D" w:rsidR="00AD53D1" w:rsidRDefault="00AD53D1" w:rsidP="00AD53D1">
      <w:bookmarkStart w:id="0" w:name="_GoBack"/>
    </w:p>
    <w:bookmarkEnd w:id="0"/>
    <w:p w14:paraId="2C17C041" w14:textId="00433249" w:rsidR="00CB4949" w:rsidRDefault="00CB4949" w:rsidP="00AD53D1">
      <w:pPr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"Book2" "Sheet1!R12C1:R24C4" \a \f 4 \h  \* MERGEFORMAT </w:instrText>
      </w:r>
      <w:r>
        <w:fldChar w:fldCharType="separate"/>
      </w:r>
    </w:p>
    <w:tbl>
      <w:tblPr>
        <w:tblW w:w="13368" w:type="dxa"/>
        <w:tblLook w:val="04A0" w:firstRow="1" w:lastRow="0" w:firstColumn="1" w:lastColumn="0" w:noHBand="0" w:noVBand="1"/>
      </w:tblPr>
      <w:tblGrid>
        <w:gridCol w:w="3574"/>
        <w:gridCol w:w="3283"/>
        <w:gridCol w:w="3847"/>
        <w:gridCol w:w="2664"/>
      </w:tblGrid>
      <w:tr w:rsidR="00CB4949" w:rsidRPr="00CB4949" w14:paraId="03D57BDB" w14:textId="77777777" w:rsidTr="00CB4949">
        <w:trPr>
          <w:trHeight w:val="621"/>
        </w:trPr>
        <w:tc>
          <w:tcPr>
            <w:tcW w:w="133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156521" w14:textId="5D088D0B" w:rsidR="00CB4949" w:rsidRPr="00CB4949" w:rsidRDefault="00CB4949" w:rsidP="00CB4949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CB4949">
              <w:rPr>
                <w:rFonts w:ascii="Calibri" w:hAnsi="Calibri"/>
                <w:color w:val="000000"/>
                <w:sz w:val="36"/>
                <w:szCs w:val="36"/>
              </w:rPr>
              <w:t>Workshop Rooms and Their Remote Connections</w:t>
            </w:r>
          </w:p>
        </w:tc>
      </w:tr>
      <w:tr w:rsidR="00CB4949" w:rsidRPr="00CB4949" w14:paraId="2234B2C0" w14:textId="77777777" w:rsidTr="00CB4949">
        <w:trPr>
          <w:trHeight w:val="621"/>
        </w:trPr>
        <w:tc>
          <w:tcPr>
            <w:tcW w:w="133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445F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36"/>
                <w:szCs w:val="36"/>
              </w:rPr>
            </w:pPr>
          </w:p>
        </w:tc>
      </w:tr>
      <w:tr w:rsidR="00CB4949" w:rsidRPr="00CB4949" w14:paraId="1A2D0ECC" w14:textId="77777777" w:rsidTr="00CB4949">
        <w:trPr>
          <w:trHeight w:val="42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391A" w14:textId="77777777" w:rsidR="00CB4949" w:rsidRPr="00CB4949" w:rsidRDefault="00CB4949" w:rsidP="00CB49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93FB" w14:textId="77777777" w:rsidR="00CB4949" w:rsidRPr="00CB4949" w:rsidRDefault="00CB4949" w:rsidP="00CB49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CF7D" w14:textId="77777777" w:rsidR="00CB4949" w:rsidRPr="00CB4949" w:rsidRDefault="00CB4949" w:rsidP="00CB49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Adobe Connect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B6F2" w14:textId="77777777" w:rsidR="00CB4949" w:rsidRPr="00CB4949" w:rsidRDefault="00CB4949" w:rsidP="00CB49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Conference Line Code</w:t>
            </w:r>
          </w:p>
        </w:tc>
      </w:tr>
      <w:tr w:rsidR="00CB4949" w:rsidRPr="00CB4949" w14:paraId="3F9F32D1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7A61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Plenary Discussion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C603" w14:textId="2890AB89" w:rsidR="00CB4949" w:rsidRPr="00CB4949" w:rsidRDefault="002A4DB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Morrison</w:t>
            </w:r>
            <w:r w:rsidR="00CB4949" w:rsidRPr="00CB4949">
              <w:rPr>
                <w:rFonts w:ascii="Calibri" w:hAnsi="Calibri"/>
                <w:color w:val="000000"/>
                <w:sz w:val="22"/>
                <w:szCs w:val="22"/>
              </w:rPr>
              <w:t xml:space="preserve"> / Golden Ballroom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34B6" w14:textId="26374E9D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4" w:tgtFrame="_blank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https://ac.arc.nasa.gov/hswcgs/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8DF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319496</w:t>
            </w:r>
          </w:p>
        </w:tc>
      </w:tr>
      <w:tr w:rsidR="00CB4949" w:rsidRPr="00CB4949" w14:paraId="1A286450" w14:textId="77777777" w:rsidTr="00CB4949">
        <w:trPr>
          <w:trHeight w:val="42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516B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Meals and Breaks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960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Bergen Park Ballroom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9A1C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DCAC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None</w:t>
            </w:r>
          </w:p>
        </w:tc>
      </w:tr>
      <w:tr w:rsidR="00CB4949" w:rsidRPr="00CB4949" w14:paraId="4A0D41CE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2E3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Induced Geo-electric Fields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1F6E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Genesee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84F2" w14:textId="32CF9E13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5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https://ac.arc.nasa.gov/igefbs/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46A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7977513633</w:t>
            </w:r>
          </w:p>
        </w:tc>
      </w:tr>
      <w:tr w:rsidR="00CB4949" w:rsidRPr="00CB4949" w14:paraId="5230CC61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9DE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Ionization Radiation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9846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Mount Vernon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4BC" w14:textId="61F00BDA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6" w:tgtFrame="_blank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https://ac.arc.nasa.gov/irbs/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5B12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4264834634</w:t>
            </w:r>
          </w:p>
        </w:tc>
      </w:tr>
      <w:tr w:rsidR="00CB4949" w:rsidRPr="00CB4949" w14:paraId="5F44CDFC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568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Ionospheric Disturbances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8D66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Green Mountain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5AFE" w14:textId="510398F0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7" w:tgtFrame="_blank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https://ac.arc.nasa.gov/idbs/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36A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973442</w:t>
            </w:r>
          </w:p>
        </w:tc>
      </w:tr>
      <w:tr w:rsidR="00CB4949" w:rsidRPr="00CB4949" w14:paraId="1E521E7C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2CB6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Solar Radio Bursts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3F1A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Lookout Mountain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7B05" w14:textId="120F1ADD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8" w:tgtFrame="_blank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https://ac.arc.nasa.gov/srbbs/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5FF6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9529986620</w:t>
            </w:r>
          </w:p>
        </w:tc>
      </w:tr>
      <w:tr w:rsidR="00CB4949" w:rsidRPr="00CB4949" w14:paraId="3379D06E" w14:textId="77777777" w:rsidTr="00CB4949">
        <w:trPr>
          <w:trHeight w:val="4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44C7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Upper Atmosphere Expansion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5F0" w14:textId="77777777" w:rsidR="00CB4949" w:rsidRPr="00CB4949" w:rsidRDefault="00CB4949" w:rsidP="00CB4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Union Square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DB9C" w14:textId="6886446F" w:rsidR="00CB4949" w:rsidRPr="00CB4949" w:rsidRDefault="002A4DB9" w:rsidP="00CB494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9" w:tgtFrame="_blank" w:history="1">
              <w:r w:rsidR="00CB4949" w:rsidRPr="00CB4949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https://ac.arc.nasa.gov/hswcgs/</w:t>
              </w:r>
            </w:hyperlink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E097" w14:textId="77777777" w:rsidR="00CB4949" w:rsidRPr="00CB4949" w:rsidRDefault="00CB4949" w:rsidP="00CB4949">
            <w:pPr>
              <w:rPr>
                <w:color w:val="000000"/>
              </w:rPr>
            </w:pPr>
            <w:r w:rsidRPr="00CB4949">
              <w:rPr>
                <w:color w:val="000000"/>
              </w:rPr>
              <w:t>784335</w:t>
            </w:r>
          </w:p>
        </w:tc>
      </w:tr>
      <w:tr w:rsidR="00CB4949" w:rsidRPr="00CB4949" w14:paraId="5816019C" w14:textId="77777777" w:rsidTr="00CB4949">
        <w:trPr>
          <w:trHeight w:val="424"/>
        </w:trPr>
        <w:tc>
          <w:tcPr>
            <w:tcW w:w="1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3DE20D" w14:textId="77777777" w:rsidR="00CB4949" w:rsidRPr="00CB4949" w:rsidRDefault="00CB4949" w:rsidP="00CB4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USA Toll Free Conference Line</w:t>
            </w:r>
          </w:p>
        </w:tc>
      </w:tr>
      <w:tr w:rsidR="00CB4949" w:rsidRPr="00CB4949" w14:paraId="00FA3678" w14:textId="77777777" w:rsidTr="00CB4949">
        <w:trPr>
          <w:trHeight w:val="424"/>
        </w:trPr>
        <w:tc>
          <w:tcPr>
            <w:tcW w:w="1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A54C" w14:textId="77777777" w:rsidR="00CB4949" w:rsidRPr="00CB4949" w:rsidRDefault="00CB4949" w:rsidP="00CB4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1-844-467-4685</w:t>
            </w:r>
          </w:p>
        </w:tc>
      </w:tr>
      <w:tr w:rsidR="00CB4949" w:rsidRPr="00CB4949" w14:paraId="4CC92E78" w14:textId="77777777" w:rsidTr="00CB4949">
        <w:trPr>
          <w:trHeight w:val="424"/>
        </w:trPr>
        <w:tc>
          <w:tcPr>
            <w:tcW w:w="1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8559D" w14:textId="77777777" w:rsidR="00CB4949" w:rsidRPr="00CB4949" w:rsidRDefault="00CB4949" w:rsidP="00CB4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4949">
              <w:rPr>
                <w:rFonts w:ascii="Calibri" w:hAnsi="Calibri"/>
                <w:color w:val="000000"/>
                <w:sz w:val="22"/>
                <w:szCs w:val="22"/>
              </w:rPr>
              <w:t>International Numbers Available Upon Request</w:t>
            </w:r>
          </w:p>
        </w:tc>
      </w:tr>
    </w:tbl>
    <w:p w14:paraId="6D03721E" w14:textId="6B6A83AD" w:rsidR="00AD53D1" w:rsidRDefault="00CB4949" w:rsidP="00AD53D1">
      <w:r>
        <w:fldChar w:fldCharType="end"/>
      </w:r>
    </w:p>
    <w:p w14:paraId="116453E1" w14:textId="77777777" w:rsidR="00AD53D1" w:rsidRDefault="00AD53D1" w:rsidP="00AD53D1"/>
    <w:p w14:paraId="7D37B3B8" w14:textId="31A05451" w:rsidR="00CB4949" w:rsidRDefault="00CB4949" w:rsidP="00AD53D1"/>
    <w:sectPr w:rsidR="00CB4949" w:rsidSect="00CB49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DC"/>
    <w:rsid w:val="002A4DB9"/>
    <w:rsid w:val="0038219F"/>
    <w:rsid w:val="00451314"/>
    <w:rsid w:val="006337A3"/>
    <w:rsid w:val="007B74A2"/>
    <w:rsid w:val="008B17F7"/>
    <w:rsid w:val="00AB3959"/>
    <w:rsid w:val="00AD53D1"/>
    <w:rsid w:val="00B22BF0"/>
    <w:rsid w:val="00CB4949"/>
    <w:rsid w:val="00E462DC"/>
    <w:rsid w:val="00E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5078"/>
  <w15:chartTrackingRefBased/>
  <w15:docId w15:val="{8B786D5C-2604-404C-8D39-E706B918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B74A2"/>
    <w:pPr>
      <w:spacing w:before="40"/>
      <w:outlineLvl w:val="1"/>
    </w:pPr>
    <w:rPr>
      <w:rFonts w:ascii="Verdana" w:eastAsiaTheme="minorHAnsi" w:hAnsi="Verdana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2D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A2"/>
    <w:rPr>
      <w:rFonts w:ascii="Verdana" w:hAnsi="Verdana" w:cs="Times New Roman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B74A2"/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AD53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.arc.nasa.gov/srbb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.arc.nasa.gov/idb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.arc.nasa.gov/irb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.arc.nasa.gov/igefb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c.arc.nasa.gov/hswcgs/" TargetMode="External"/><Relationship Id="rId9" Type="http://schemas.openxmlformats.org/officeDocument/2006/relationships/hyperlink" Target="https://ac.arc.nasa.gov/hswc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jaeger</dc:creator>
  <cp:keywords/>
  <dc:description/>
  <cp:lastModifiedBy>Colvin, Thomas J</cp:lastModifiedBy>
  <cp:revision>5</cp:revision>
  <dcterms:created xsi:type="dcterms:W3CDTF">2019-04-19T01:17:00Z</dcterms:created>
  <dcterms:modified xsi:type="dcterms:W3CDTF">2019-04-19T23:04:00Z</dcterms:modified>
</cp:coreProperties>
</file>