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4D312" w14:textId="77777777" w:rsidR="00DE30D0" w:rsidRPr="001F0A01" w:rsidRDefault="001F0A01">
      <w:pPr>
        <w:rPr>
          <w:rFonts w:ascii="Times New Roman" w:hAnsi="Times New Roman" w:cs="Times New Roman"/>
          <w:b/>
        </w:rPr>
      </w:pPr>
      <w:r w:rsidRPr="001F0A01">
        <w:rPr>
          <w:rFonts w:ascii="Times New Roman" w:hAnsi="Times New Roman" w:cs="Times New Roman"/>
          <w:b/>
        </w:rPr>
        <w:t>Response to Reviewer:</w:t>
      </w:r>
    </w:p>
    <w:p w14:paraId="5B424F1A" w14:textId="77777777" w:rsidR="001F0A01" w:rsidRPr="001F0A01" w:rsidRDefault="001F0A01">
      <w:pPr>
        <w:rPr>
          <w:rFonts w:ascii="Times New Roman" w:hAnsi="Times New Roman" w:cs="Times New Roman"/>
        </w:rPr>
      </w:pPr>
    </w:p>
    <w:p w14:paraId="19E17223" w14:textId="77777777" w:rsidR="001F0A01" w:rsidRPr="001F0A01" w:rsidRDefault="001F0A01">
      <w:pPr>
        <w:rPr>
          <w:rFonts w:ascii="Times New Roman" w:hAnsi="Times New Roman" w:cs="Times New Roman"/>
        </w:rPr>
      </w:pPr>
      <w:r w:rsidRPr="001F0A01">
        <w:rPr>
          <w:rFonts w:ascii="Times New Roman" w:hAnsi="Times New Roman" w:cs="Times New Roman"/>
        </w:rPr>
        <w:t xml:space="preserve">We thank the reviewer for their useful suggestions. Below, we have reproduced them and provided a response for each. </w:t>
      </w:r>
    </w:p>
    <w:p w14:paraId="78E46C72" w14:textId="77777777" w:rsidR="001F0A01" w:rsidRPr="001F0A01" w:rsidRDefault="001F0A01">
      <w:pPr>
        <w:rPr>
          <w:rFonts w:ascii="Times New Roman" w:hAnsi="Times New Roman" w:cs="Times New Roman"/>
        </w:rPr>
      </w:pPr>
    </w:p>
    <w:p w14:paraId="6E215968" w14:textId="77777777" w:rsidR="001F0A01" w:rsidRPr="001F0A01" w:rsidRDefault="001F0A01" w:rsidP="001F0A01">
      <w:pPr>
        <w:widowControl w:val="0"/>
        <w:autoSpaceDE w:val="0"/>
        <w:autoSpaceDN w:val="0"/>
        <w:adjustRightInd w:val="0"/>
        <w:rPr>
          <w:rFonts w:ascii="Times New Roman" w:hAnsi="Times New Roman" w:cs="Times New Roman"/>
          <w:i/>
          <w:color w:val="343434"/>
        </w:rPr>
      </w:pPr>
      <w:r w:rsidRPr="001F0A01">
        <w:rPr>
          <w:rFonts w:ascii="Times New Roman" w:hAnsi="Times New Roman" w:cs="Times New Roman"/>
          <w:i/>
          <w:color w:val="343434"/>
        </w:rPr>
        <w:t>This paper summaries some unique characteristics of solar cycle 23. I</w:t>
      </w:r>
    </w:p>
    <w:p w14:paraId="106FDEB3" w14:textId="77777777" w:rsidR="001F0A01" w:rsidRPr="001F0A01" w:rsidRDefault="001F0A01" w:rsidP="001F0A01">
      <w:pPr>
        <w:widowControl w:val="0"/>
        <w:autoSpaceDE w:val="0"/>
        <w:autoSpaceDN w:val="0"/>
        <w:adjustRightInd w:val="0"/>
        <w:rPr>
          <w:rFonts w:ascii="Times New Roman" w:hAnsi="Times New Roman" w:cs="Times New Roman"/>
          <w:i/>
          <w:color w:val="343434"/>
        </w:rPr>
      </w:pPr>
      <w:r w:rsidRPr="001F0A01">
        <w:rPr>
          <w:rFonts w:ascii="Times New Roman" w:hAnsi="Times New Roman" w:cs="Times New Roman"/>
          <w:i/>
          <w:color w:val="343434"/>
        </w:rPr>
        <w:t>recommend publication but have a few questions/comments.</w:t>
      </w:r>
    </w:p>
    <w:p w14:paraId="2EBF2C81" w14:textId="77777777" w:rsidR="001F0A01" w:rsidRPr="001F0A01" w:rsidRDefault="001F0A01" w:rsidP="001F0A01">
      <w:pPr>
        <w:widowControl w:val="0"/>
        <w:autoSpaceDE w:val="0"/>
        <w:autoSpaceDN w:val="0"/>
        <w:adjustRightInd w:val="0"/>
        <w:rPr>
          <w:rFonts w:ascii="Times New Roman" w:hAnsi="Times New Roman" w:cs="Times New Roman"/>
          <w:i/>
          <w:color w:val="343434"/>
        </w:rPr>
      </w:pPr>
    </w:p>
    <w:p w14:paraId="771B2288" w14:textId="77777777" w:rsidR="001F0A01" w:rsidRPr="001F0A01" w:rsidRDefault="001F0A01" w:rsidP="001F0A01">
      <w:pPr>
        <w:widowControl w:val="0"/>
        <w:autoSpaceDE w:val="0"/>
        <w:autoSpaceDN w:val="0"/>
        <w:adjustRightInd w:val="0"/>
        <w:rPr>
          <w:rFonts w:ascii="Times New Roman" w:hAnsi="Times New Roman" w:cs="Times New Roman"/>
          <w:i/>
          <w:color w:val="343434"/>
        </w:rPr>
      </w:pPr>
      <w:r w:rsidRPr="001F0A01">
        <w:rPr>
          <w:rFonts w:ascii="Times New Roman" w:hAnsi="Times New Roman" w:cs="Times New Roman"/>
          <w:i/>
          <w:color w:val="343434"/>
        </w:rPr>
        <w:t>Among many unique points of the solar cycle 23, this paper focuses on</w:t>
      </w:r>
    </w:p>
    <w:p w14:paraId="6708BB28" w14:textId="77777777" w:rsidR="001F0A01" w:rsidRPr="001F0A01" w:rsidRDefault="001F0A01" w:rsidP="001F0A01">
      <w:pPr>
        <w:widowControl w:val="0"/>
        <w:autoSpaceDE w:val="0"/>
        <w:autoSpaceDN w:val="0"/>
        <w:adjustRightInd w:val="0"/>
        <w:rPr>
          <w:rFonts w:ascii="Times New Roman" w:hAnsi="Times New Roman" w:cs="Times New Roman"/>
          <w:i/>
          <w:color w:val="343434"/>
        </w:rPr>
      </w:pPr>
      <w:r w:rsidRPr="001F0A01">
        <w:rPr>
          <w:rFonts w:ascii="Times New Roman" w:hAnsi="Times New Roman" w:cs="Times New Roman"/>
          <w:i/>
          <w:color w:val="343434"/>
        </w:rPr>
        <w:t>only 2 points with no reasons, though papers are referred. A quick</w:t>
      </w:r>
    </w:p>
    <w:p w14:paraId="5500E232" w14:textId="77777777" w:rsidR="001F0A01" w:rsidRPr="001F0A01" w:rsidRDefault="001F0A01" w:rsidP="001F0A01">
      <w:pPr>
        <w:widowControl w:val="0"/>
        <w:autoSpaceDE w:val="0"/>
        <w:autoSpaceDN w:val="0"/>
        <w:adjustRightInd w:val="0"/>
        <w:rPr>
          <w:rFonts w:ascii="Times New Roman" w:hAnsi="Times New Roman" w:cs="Times New Roman"/>
          <w:i/>
          <w:color w:val="343434"/>
        </w:rPr>
      </w:pPr>
      <w:r w:rsidRPr="001F0A01">
        <w:rPr>
          <w:rFonts w:ascii="Times New Roman" w:hAnsi="Times New Roman" w:cs="Times New Roman"/>
          <w:i/>
          <w:color w:val="343434"/>
        </w:rPr>
        <w:t>summary of the solar cycle 23 and the reason why you selected these 2</w:t>
      </w:r>
    </w:p>
    <w:p w14:paraId="1DF26AE3" w14:textId="77777777" w:rsidR="001F0A01" w:rsidRPr="001F0A01" w:rsidRDefault="001F0A01" w:rsidP="001F0A01">
      <w:pPr>
        <w:widowControl w:val="0"/>
        <w:autoSpaceDE w:val="0"/>
        <w:autoSpaceDN w:val="0"/>
        <w:adjustRightInd w:val="0"/>
        <w:rPr>
          <w:rFonts w:ascii="Times New Roman" w:hAnsi="Times New Roman" w:cs="Times New Roman"/>
          <w:i/>
          <w:color w:val="343434"/>
        </w:rPr>
      </w:pPr>
      <w:r w:rsidRPr="001F0A01">
        <w:rPr>
          <w:rFonts w:ascii="Times New Roman" w:hAnsi="Times New Roman" w:cs="Times New Roman"/>
          <w:i/>
          <w:color w:val="343434"/>
        </w:rPr>
        <w:t>points in Introduction should be given.</w:t>
      </w:r>
    </w:p>
    <w:p w14:paraId="77FB4E51" w14:textId="77777777" w:rsidR="001F0A01" w:rsidRPr="001F0A01" w:rsidRDefault="001F0A01" w:rsidP="001F0A01">
      <w:pPr>
        <w:widowControl w:val="0"/>
        <w:autoSpaceDE w:val="0"/>
        <w:autoSpaceDN w:val="0"/>
        <w:adjustRightInd w:val="0"/>
        <w:rPr>
          <w:rFonts w:ascii="Times New Roman" w:hAnsi="Times New Roman" w:cs="Times New Roman"/>
          <w:color w:val="343434"/>
        </w:rPr>
      </w:pPr>
    </w:p>
    <w:p w14:paraId="7EF8810B" w14:textId="77777777" w:rsidR="001F0A01" w:rsidRPr="001F0A01" w:rsidRDefault="001F0A01" w:rsidP="001F0A01">
      <w:pPr>
        <w:widowControl w:val="0"/>
        <w:autoSpaceDE w:val="0"/>
        <w:autoSpaceDN w:val="0"/>
        <w:adjustRightInd w:val="0"/>
        <w:rPr>
          <w:rFonts w:ascii="Times New Roman" w:hAnsi="Times New Roman" w:cs="Times New Roman"/>
          <w:color w:val="343434"/>
        </w:rPr>
      </w:pPr>
      <w:r w:rsidRPr="001F0A01">
        <w:rPr>
          <w:rFonts w:ascii="Times New Roman" w:hAnsi="Times New Roman" w:cs="Times New Roman"/>
          <w:color w:val="343434"/>
        </w:rPr>
        <w:t xml:space="preserve">We have modified the text in the introduction to explain that our choice of these two points was based on the fact that they haven’t been reported in the literature until now. </w:t>
      </w:r>
    </w:p>
    <w:p w14:paraId="1E7B7A82" w14:textId="77777777" w:rsidR="001F0A01" w:rsidRPr="001F0A01" w:rsidRDefault="001F0A01" w:rsidP="001F0A01">
      <w:pPr>
        <w:widowControl w:val="0"/>
        <w:autoSpaceDE w:val="0"/>
        <w:autoSpaceDN w:val="0"/>
        <w:adjustRightInd w:val="0"/>
        <w:rPr>
          <w:rFonts w:ascii="Times New Roman" w:hAnsi="Times New Roman" w:cs="Times New Roman"/>
          <w:color w:val="343434"/>
        </w:rPr>
      </w:pPr>
    </w:p>
    <w:p w14:paraId="02179C48" w14:textId="77777777" w:rsidR="001F0A01" w:rsidRPr="00A35426" w:rsidRDefault="001F0A01" w:rsidP="001F0A01">
      <w:pPr>
        <w:widowControl w:val="0"/>
        <w:autoSpaceDE w:val="0"/>
        <w:autoSpaceDN w:val="0"/>
        <w:adjustRightInd w:val="0"/>
        <w:rPr>
          <w:rFonts w:ascii="Times New Roman" w:hAnsi="Times New Roman" w:cs="Times New Roman"/>
          <w:i/>
          <w:color w:val="343434"/>
        </w:rPr>
      </w:pPr>
      <w:r w:rsidRPr="00A35426">
        <w:rPr>
          <w:rFonts w:ascii="Times New Roman" w:hAnsi="Times New Roman" w:cs="Times New Roman"/>
          <w:i/>
          <w:color w:val="343434"/>
        </w:rPr>
        <w:t>Red curves in Figure 3 are hard to see, hence readers may not understand</w:t>
      </w:r>
    </w:p>
    <w:p w14:paraId="5ED31B78" w14:textId="77777777" w:rsidR="001F0A01" w:rsidRPr="00A35426" w:rsidRDefault="001F0A01" w:rsidP="001F0A01">
      <w:pPr>
        <w:widowControl w:val="0"/>
        <w:autoSpaceDE w:val="0"/>
        <w:autoSpaceDN w:val="0"/>
        <w:adjustRightInd w:val="0"/>
        <w:rPr>
          <w:rFonts w:ascii="Times New Roman" w:hAnsi="Times New Roman" w:cs="Times New Roman"/>
          <w:i/>
          <w:color w:val="343434"/>
        </w:rPr>
      </w:pPr>
      <w:r w:rsidRPr="00A35426">
        <w:rPr>
          <w:rFonts w:ascii="Times New Roman" w:hAnsi="Times New Roman" w:cs="Times New Roman"/>
          <w:i/>
          <w:color w:val="343434"/>
        </w:rPr>
        <w:t>how To=1.8x10^6K matches observations best. Is this a general result for</w:t>
      </w:r>
    </w:p>
    <w:p w14:paraId="63D1B5F7" w14:textId="77777777" w:rsidR="001F0A01" w:rsidRPr="00A35426" w:rsidRDefault="001F0A01" w:rsidP="001F0A01">
      <w:pPr>
        <w:widowControl w:val="0"/>
        <w:autoSpaceDE w:val="0"/>
        <w:autoSpaceDN w:val="0"/>
        <w:adjustRightInd w:val="0"/>
        <w:rPr>
          <w:rFonts w:ascii="Times New Roman" w:hAnsi="Times New Roman" w:cs="Times New Roman"/>
          <w:i/>
          <w:color w:val="343434"/>
        </w:rPr>
      </w:pPr>
      <w:r w:rsidRPr="00A35426">
        <w:rPr>
          <w:rFonts w:ascii="Times New Roman" w:hAnsi="Times New Roman" w:cs="Times New Roman"/>
          <w:i/>
          <w:color w:val="343434"/>
        </w:rPr>
        <w:t>all CRs ?</w:t>
      </w:r>
    </w:p>
    <w:p w14:paraId="7F3EC0BC" w14:textId="77777777" w:rsidR="00CB37F7" w:rsidRDefault="00CB37F7" w:rsidP="001F0A01">
      <w:pPr>
        <w:widowControl w:val="0"/>
        <w:autoSpaceDE w:val="0"/>
        <w:autoSpaceDN w:val="0"/>
        <w:adjustRightInd w:val="0"/>
        <w:rPr>
          <w:rFonts w:ascii="Times New Roman" w:hAnsi="Times New Roman" w:cs="Times New Roman"/>
          <w:color w:val="343434"/>
        </w:rPr>
      </w:pPr>
    </w:p>
    <w:p w14:paraId="2574DDBE" w14:textId="45D7A40F" w:rsidR="00A35426" w:rsidRDefault="00262358" w:rsidP="001F0A01">
      <w:pPr>
        <w:widowControl w:val="0"/>
        <w:autoSpaceDE w:val="0"/>
        <w:autoSpaceDN w:val="0"/>
        <w:adjustRightInd w:val="0"/>
        <w:rPr>
          <w:rFonts w:ascii="Times New Roman" w:hAnsi="Times New Roman" w:cs="Times New Roman"/>
          <w:color w:val="343434"/>
        </w:rPr>
      </w:pPr>
      <w:r>
        <w:rPr>
          <w:rFonts w:ascii="Times New Roman" w:hAnsi="Times New Roman" w:cs="Times New Roman"/>
          <w:color w:val="343434"/>
        </w:rPr>
        <w:t>We have re-plotted Figure 3 with thicker (and now) white lines to make the coronal holes easier to see. As to the second question, u</w:t>
      </w:r>
      <w:r w:rsidR="00A35426">
        <w:rPr>
          <w:rFonts w:ascii="Times New Roman" w:hAnsi="Times New Roman" w:cs="Times New Roman"/>
          <w:color w:val="343434"/>
        </w:rPr>
        <w:t xml:space="preserve">nfortunately, we have only made comparisons for a few Carrington rotations. However, they, at least, do agree with the result for this CR. </w:t>
      </w:r>
    </w:p>
    <w:p w14:paraId="289300A8" w14:textId="77777777" w:rsidR="001F0A01" w:rsidRPr="001F0A01" w:rsidRDefault="001F0A01" w:rsidP="001F0A01">
      <w:pPr>
        <w:widowControl w:val="0"/>
        <w:autoSpaceDE w:val="0"/>
        <w:autoSpaceDN w:val="0"/>
        <w:adjustRightInd w:val="0"/>
        <w:rPr>
          <w:rFonts w:ascii="Times New Roman" w:hAnsi="Times New Roman" w:cs="Times New Roman"/>
          <w:color w:val="343434"/>
        </w:rPr>
      </w:pPr>
      <w:bookmarkStart w:id="0" w:name="_GoBack"/>
      <w:bookmarkEnd w:id="0"/>
    </w:p>
    <w:p w14:paraId="2A8CF5F0" w14:textId="77777777" w:rsidR="001F0A01" w:rsidRPr="00A35426" w:rsidRDefault="001F0A01" w:rsidP="001F0A01">
      <w:pPr>
        <w:widowControl w:val="0"/>
        <w:autoSpaceDE w:val="0"/>
        <w:autoSpaceDN w:val="0"/>
        <w:adjustRightInd w:val="0"/>
        <w:rPr>
          <w:rFonts w:ascii="Times New Roman" w:hAnsi="Times New Roman" w:cs="Times New Roman"/>
          <w:i/>
          <w:color w:val="343434"/>
        </w:rPr>
      </w:pPr>
      <w:r w:rsidRPr="00A35426">
        <w:rPr>
          <w:rFonts w:ascii="Times New Roman" w:hAnsi="Times New Roman" w:cs="Times New Roman"/>
          <w:i/>
          <w:color w:val="343434"/>
        </w:rPr>
        <w:t>From Figure 4, we understand ‘different magnetograms can have a profound</w:t>
      </w:r>
    </w:p>
    <w:p w14:paraId="7CC3C7E8" w14:textId="77777777" w:rsidR="001F0A01" w:rsidRPr="00A35426" w:rsidRDefault="001F0A01" w:rsidP="001F0A01">
      <w:pPr>
        <w:widowControl w:val="0"/>
        <w:autoSpaceDE w:val="0"/>
        <w:autoSpaceDN w:val="0"/>
        <w:adjustRightInd w:val="0"/>
        <w:rPr>
          <w:rFonts w:ascii="Times New Roman" w:hAnsi="Times New Roman" w:cs="Times New Roman"/>
          <w:i/>
          <w:color w:val="343434"/>
        </w:rPr>
      </w:pPr>
      <w:r w:rsidRPr="00A35426">
        <w:rPr>
          <w:rFonts w:ascii="Times New Roman" w:hAnsi="Times New Roman" w:cs="Times New Roman"/>
          <w:i/>
          <w:color w:val="343434"/>
        </w:rPr>
        <w:t>effect on the quality of the solution.’. And ?</w:t>
      </w:r>
    </w:p>
    <w:p w14:paraId="7DD919AC" w14:textId="77777777" w:rsidR="00A35426" w:rsidRDefault="00A35426" w:rsidP="001F0A01">
      <w:pPr>
        <w:widowControl w:val="0"/>
        <w:autoSpaceDE w:val="0"/>
        <w:autoSpaceDN w:val="0"/>
        <w:adjustRightInd w:val="0"/>
        <w:rPr>
          <w:rFonts w:ascii="Times New Roman" w:hAnsi="Times New Roman" w:cs="Times New Roman"/>
          <w:color w:val="343434"/>
        </w:rPr>
      </w:pPr>
    </w:p>
    <w:p w14:paraId="0CBAC835" w14:textId="77777777" w:rsidR="00A35426" w:rsidRDefault="00A35426" w:rsidP="001F0A01">
      <w:pPr>
        <w:widowControl w:val="0"/>
        <w:autoSpaceDE w:val="0"/>
        <w:autoSpaceDN w:val="0"/>
        <w:adjustRightInd w:val="0"/>
        <w:rPr>
          <w:rFonts w:ascii="Times New Roman" w:hAnsi="Times New Roman" w:cs="Times New Roman"/>
          <w:color w:val="343434"/>
        </w:rPr>
      </w:pPr>
      <w:r>
        <w:rPr>
          <w:rFonts w:ascii="Times New Roman" w:hAnsi="Times New Roman" w:cs="Times New Roman"/>
          <w:color w:val="343434"/>
        </w:rPr>
        <w:t xml:space="preserve">We have added the sentence: </w:t>
      </w:r>
    </w:p>
    <w:p w14:paraId="749F624E" w14:textId="77777777" w:rsidR="00A35426" w:rsidRDefault="00A35426" w:rsidP="001F0A01">
      <w:pPr>
        <w:widowControl w:val="0"/>
        <w:autoSpaceDE w:val="0"/>
        <w:autoSpaceDN w:val="0"/>
        <w:adjustRightInd w:val="0"/>
        <w:rPr>
          <w:rFonts w:ascii="Times New Roman" w:hAnsi="Times New Roman" w:cs="Times New Roman"/>
          <w:color w:val="343434"/>
        </w:rPr>
      </w:pPr>
    </w:p>
    <w:p w14:paraId="218B4E5D" w14:textId="77777777" w:rsidR="00A35426" w:rsidRPr="001F0A01" w:rsidRDefault="00A35426" w:rsidP="001F0A01">
      <w:pPr>
        <w:widowControl w:val="0"/>
        <w:autoSpaceDE w:val="0"/>
        <w:autoSpaceDN w:val="0"/>
        <w:adjustRightInd w:val="0"/>
        <w:rPr>
          <w:rFonts w:ascii="Times New Roman" w:hAnsi="Times New Roman" w:cs="Times New Roman"/>
          <w:color w:val="343434"/>
        </w:rPr>
      </w:pPr>
      <w:r w:rsidRPr="00A35426">
        <w:rPr>
          <w:rFonts w:ascii="Times New Roman" w:hAnsi="Times New Roman" w:cs="Times New Roman"/>
          <w:color w:val="343434"/>
        </w:rPr>
        <w:t>Therefore, care must be taken in choosing the boundary conditions and interpreting the results.</w:t>
      </w:r>
    </w:p>
    <w:p w14:paraId="7849FB5B" w14:textId="77777777" w:rsidR="001F0A01" w:rsidRPr="001F0A01" w:rsidRDefault="001F0A01" w:rsidP="001F0A01">
      <w:pPr>
        <w:widowControl w:val="0"/>
        <w:autoSpaceDE w:val="0"/>
        <w:autoSpaceDN w:val="0"/>
        <w:adjustRightInd w:val="0"/>
        <w:rPr>
          <w:rFonts w:ascii="Times New Roman" w:hAnsi="Times New Roman" w:cs="Times New Roman"/>
          <w:color w:val="343434"/>
        </w:rPr>
      </w:pPr>
    </w:p>
    <w:p w14:paraId="493CCD64" w14:textId="77777777" w:rsidR="001F0A01" w:rsidRPr="00A35426" w:rsidRDefault="001F0A01" w:rsidP="001F0A01">
      <w:pPr>
        <w:widowControl w:val="0"/>
        <w:autoSpaceDE w:val="0"/>
        <w:autoSpaceDN w:val="0"/>
        <w:adjustRightInd w:val="0"/>
        <w:rPr>
          <w:rFonts w:ascii="Times New Roman" w:hAnsi="Times New Roman" w:cs="Times New Roman"/>
          <w:i/>
          <w:color w:val="343434"/>
        </w:rPr>
      </w:pPr>
      <w:r w:rsidRPr="00A35426">
        <w:rPr>
          <w:rFonts w:ascii="Times New Roman" w:hAnsi="Times New Roman" w:cs="Times New Roman"/>
          <w:i/>
          <w:color w:val="343434"/>
        </w:rPr>
        <w:t>It is hard for readers to see where the unipolar region is located.</w:t>
      </w:r>
    </w:p>
    <w:p w14:paraId="3CA04E91" w14:textId="77777777" w:rsidR="001F0A01" w:rsidRPr="00A35426" w:rsidRDefault="001F0A01" w:rsidP="001F0A01">
      <w:pPr>
        <w:rPr>
          <w:rFonts w:ascii="Times New Roman" w:hAnsi="Times New Roman" w:cs="Times New Roman"/>
          <w:i/>
          <w:color w:val="343434"/>
        </w:rPr>
      </w:pPr>
      <w:r w:rsidRPr="00A35426">
        <w:rPr>
          <w:rFonts w:ascii="Times New Roman" w:hAnsi="Times New Roman" w:cs="Times New Roman"/>
          <w:i/>
          <w:color w:val="343434"/>
        </w:rPr>
        <w:t>Additional explanations are needed.</w:t>
      </w:r>
    </w:p>
    <w:p w14:paraId="6CF2F753" w14:textId="77777777" w:rsidR="00A35426" w:rsidRDefault="00A35426" w:rsidP="001F0A01">
      <w:pPr>
        <w:rPr>
          <w:rFonts w:ascii="Times New Roman" w:hAnsi="Times New Roman" w:cs="Times New Roman"/>
          <w:color w:val="343434"/>
        </w:rPr>
      </w:pPr>
    </w:p>
    <w:p w14:paraId="40072583" w14:textId="77777777" w:rsidR="00A35426" w:rsidRDefault="00A35426" w:rsidP="001F0A01">
      <w:pPr>
        <w:rPr>
          <w:rFonts w:ascii="Times New Roman" w:hAnsi="Times New Roman" w:cs="Times New Roman"/>
          <w:color w:val="343434"/>
        </w:rPr>
      </w:pPr>
      <w:r>
        <w:rPr>
          <w:rFonts w:ascii="Times New Roman" w:hAnsi="Times New Roman" w:cs="Times New Roman"/>
          <w:color w:val="343434"/>
        </w:rPr>
        <w:t xml:space="preserve">Unfortunately, because of limited space and a cited, recent publication on unipolar streamers, we weren’t able to expand on this further. However, we do reference the submitted paper. </w:t>
      </w:r>
    </w:p>
    <w:p w14:paraId="6D36DDE4" w14:textId="77777777" w:rsidR="00A35426" w:rsidRDefault="00A35426" w:rsidP="001F0A01">
      <w:pPr>
        <w:rPr>
          <w:rFonts w:ascii="Times New Roman" w:hAnsi="Times New Roman" w:cs="Times New Roman"/>
          <w:color w:val="343434"/>
        </w:rPr>
      </w:pPr>
    </w:p>
    <w:p w14:paraId="3996DC02" w14:textId="29158391" w:rsidR="00613101" w:rsidRDefault="00613101" w:rsidP="001F0A01">
      <w:pPr>
        <w:rPr>
          <w:rFonts w:ascii="Times New Roman" w:hAnsi="Times New Roman" w:cs="Times New Roman"/>
          <w:color w:val="343434"/>
        </w:rPr>
      </w:pPr>
      <w:r>
        <w:rPr>
          <w:rFonts w:ascii="Times New Roman" w:hAnsi="Times New Roman" w:cs="Times New Roman"/>
          <w:color w:val="343434"/>
        </w:rPr>
        <w:t xml:space="preserve">Finally, we took this opportunity to correct a few typos and upgrade one of the references. </w:t>
      </w:r>
    </w:p>
    <w:p w14:paraId="6CEB62B8" w14:textId="77777777" w:rsidR="00A35426" w:rsidRPr="001F0A01" w:rsidRDefault="00A35426" w:rsidP="001F0A01">
      <w:pPr>
        <w:rPr>
          <w:rFonts w:ascii="Times New Roman" w:hAnsi="Times New Roman" w:cs="Times New Roman"/>
        </w:rPr>
      </w:pPr>
    </w:p>
    <w:sectPr w:rsidR="00A35426" w:rsidRPr="001F0A01" w:rsidSect="00DE30D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A01"/>
    <w:rsid w:val="001F0A01"/>
    <w:rsid w:val="00262358"/>
    <w:rsid w:val="00613101"/>
    <w:rsid w:val="00661CE7"/>
    <w:rsid w:val="00A35426"/>
    <w:rsid w:val="00CB37F7"/>
    <w:rsid w:val="00DE3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CB02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262</Words>
  <Characters>1497</Characters>
  <Application>Microsoft Macintosh Word</Application>
  <DocSecurity>0</DocSecurity>
  <Lines>12</Lines>
  <Paragraphs>3</Paragraphs>
  <ScaleCrop>false</ScaleCrop>
  <Company>Predictive Science</Company>
  <LinksUpToDate>false</LinksUpToDate>
  <CharactersWithSpaces>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 Riley</dc:creator>
  <cp:keywords/>
  <dc:description/>
  <cp:lastModifiedBy>Pete Riley</cp:lastModifiedBy>
  <cp:revision>4</cp:revision>
  <dcterms:created xsi:type="dcterms:W3CDTF">2011-10-07T19:58:00Z</dcterms:created>
  <dcterms:modified xsi:type="dcterms:W3CDTF">2011-10-08T03:54:00Z</dcterms:modified>
</cp:coreProperties>
</file>